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pPr>
      <w:r>
        <w:rPr>
          <w:b/>
          <w:color w:val="1B68C1"/>
          <w:sz w:val="16"/>
        </w:rPr>
        <w:t>INSPECTION REPORT  /  EDITABLE TEMPLATE</w:t>
      </w:r>
    </w:p>
    <w:p>
      <w:pPr>
        <w:pStyle w:val="Title"/>
      </w:pPr>
      <w:r>
        <w:t>Building condition</w:t>
        <w:br/>
        <w:t>report</w:t>
      </w:r>
    </w:p>
    <w:p>
      <w:r>
        <w:t>A structured assessment of building fabric, visible services, defects and maintenance priorities.</w:t>
      </w:r>
    </w:p>
    <w:p>
      <w:r>
        <w:t>HOW TO USE  •  [Square brackets] = replace with your details  •  SAMPLE = illustrative finding; replace before issuing.</w:t>
      </w:r>
    </w:p>
    <w:p>
      <w:pPr>
        <w:spacing w:before="160"/>
      </w:pPr>
      <w:r>
        <w:rPr>
          <w:b/>
          <w:color w:val="1B68C1"/>
          <w:sz w:val="16"/>
        </w:rPr>
        <w:t>REPORT INFORMATION</w:t>
      </w:r>
    </w:p>
    <w:tbl>
      <w:tblPr>
        <w:tblStyle w:val="TableGrid"/>
        <w:tblW w:type="auto" w:w="0"/>
        <w:jc w:val="center"/>
        <w:tblLook w:firstColumn="1" w:firstRow="1" w:lastColumn="0" w:lastRow="0" w:noHBand="0" w:noVBand="1" w:val="04A0"/>
      </w:tblPr>
      <w:tblGrid>
        <w:gridCol w:w="4939"/>
        <w:gridCol w:w="4939"/>
      </w:tblGrid>
      <w:tr>
        <w:tc>
          <w:tcPr>
            <w:tcW w:type="dxa" w:w="4939"/>
            <w:shd w:fill="13273E"/>
          </w:tcPr>
          <w:p>
            <w:r>
              <w:rPr>
                <w:b/>
                <w:color w:val="FFFFFF"/>
                <w:sz w:val="16"/>
              </w:rPr>
              <w:t>BUILDING</w:t>
            </w:r>
          </w:p>
        </w:tc>
        <w:tc>
          <w:tcPr>
            <w:tcW w:type="dxa" w:w="4939"/>
            <w:shd w:fill="13273E"/>
          </w:tcPr>
          <w:p>
            <w:r>
              <w:rPr>
                <w:b/>
                <w:color w:val="FFFFFF"/>
                <w:sz w:val="16"/>
              </w:rPr>
              <w:t>INSPECTION</w:t>
            </w:r>
          </w:p>
        </w:tc>
      </w:tr>
      <w:tr>
        <w:tc>
          <w:tcPr>
            <w:tcW w:type="dxa" w:w="4939"/>
            <w:vAlign w:val="center"/>
            <w:shd w:fill="F0F5F9"/>
          </w:tcPr>
          <w:p>
            <w:pPr>
              <w:spacing w:after="60"/>
            </w:pPr>
            <w:r>
              <w:t>[Building name / address]</w:t>
            </w:r>
          </w:p>
        </w:tc>
        <w:tc>
          <w:tcPr>
            <w:tcW w:type="dxa" w:w="4939"/>
            <w:vAlign w:val="center"/>
            <w:shd w:fill="F0F5F9"/>
          </w:tcPr>
          <w:p>
            <w:pPr>
              <w:spacing w:after="60"/>
            </w:pPr>
            <w:r>
              <w:t>Date: [Inspection date]</w:t>
            </w:r>
          </w:p>
        </w:tc>
      </w:tr>
      <w:tr>
        <w:tc>
          <w:tcPr>
            <w:tcW w:type="dxa" w:w="4939"/>
            <w:vAlign w:val="center"/>
          </w:tcPr>
          <w:p>
            <w:pPr>
              <w:spacing w:after="60"/>
            </w:pPr>
            <w:r>
              <w:t>Client: [Client / organisation]</w:t>
            </w:r>
          </w:p>
        </w:tc>
        <w:tc>
          <w:tcPr>
            <w:tcW w:type="dxa" w:w="4939"/>
            <w:vAlign w:val="center"/>
          </w:tcPr>
          <w:p>
            <w:pPr>
              <w:spacing w:after="60"/>
            </w:pPr>
            <w:r>
              <w:t>Reference: [Report reference]</w:t>
            </w:r>
          </w:p>
        </w:tc>
      </w:tr>
      <w:tr>
        <w:tc>
          <w:tcPr>
            <w:tcW w:type="dxa" w:w="4939"/>
            <w:vAlign w:val="center"/>
            <w:shd w:fill="F0F5F9"/>
          </w:tcPr>
          <w:p>
            <w:pPr>
              <w:spacing w:after="60"/>
            </w:pPr>
            <w:r>
              <w:rPr>
                <w:sz w:val="16"/>
              </w:rPr>
              <w:t>Surveyor: [Your name / company]</w:t>
            </w:r>
          </w:p>
        </w:tc>
        <w:tc>
          <w:tcPr>
            <w:tcW w:type="dxa" w:w="4939"/>
            <w:vAlign w:val="center"/>
            <w:shd w:fill="F0F5F9"/>
          </w:tcPr>
          <w:p>
            <w:pPr>
              <w:spacing w:after="60"/>
            </w:pPr>
            <w:r>
              <w:t>Weather: [Weather, if relevant]</w:t>
            </w:r>
          </w:p>
        </w:tc>
      </w:tr>
      <w:tr>
        <w:tc>
          <w:tcPr>
            <w:tcW w:type="dxa" w:w="4939"/>
            <w:vAlign w:val="center"/>
          </w:tcPr>
          <w:p>
            <w:pPr>
              <w:spacing w:after="60"/>
            </w:pPr>
            <w:r>
              <w:rPr>
                <w:sz w:val="16"/>
              </w:rPr>
              <w:t>Building use: [Office / residential / mixed]</w:t>
            </w:r>
          </w:p>
        </w:tc>
        <w:tc>
          <w:tcPr>
            <w:tcW w:type="dxa" w:w="4939"/>
            <w:vAlign w:val="center"/>
          </w:tcPr>
          <w:p>
            <w:pPr>
              <w:spacing w:after="60"/>
            </w:pPr>
            <w:r>
              <w:rPr>
                <w:sz w:val="16"/>
              </w:rPr>
              <w:t>Access: [Accessible areas / restrictions]</w:t>
            </w:r>
          </w:p>
        </w:tc>
      </w:tr>
    </w:tbl>
    <w:p>
      <w:pPr>
        <w:spacing w:after="0"/>
      </w:pPr>
    </w:p>
    <w:p>
      <w:pPr>
        <w:pStyle w:val="Heading1"/>
      </w:pPr>
      <w:r>
        <w:t>Executive summary  /  SAMPLE — REPLACE</w:t>
      </w:r>
    </w:p>
    <w:p>
      <w:r>
        <w:t>SAMPLE: A visual assessment of accessible building fabric found generally serviceable elements, with a blocked roof outlet and localised masonry cracking requiring follow-up. Findings are illustrative only and must be replaced with verified site observations.</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OVERALL CONDITION</w:t>
            </w:r>
          </w:p>
        </w:tc>
        <w:tc>
          <w:tcPr>
            <w:tcW w:type="dxa" w:w="3293"/>
            <w:shd w:fill="13273E"/>
          </w:tcPr>
          <w:p>
            <w:r>
              <w:rPr>
                <w:b/>
                <w:color w:val="FFFFFF"/>
                <w:sz w:val="16"/>
              </w:rPr>
              <w:t>KEY PRIORITIES</w:t>
            </w:r>
          </w:p>
        </w:tc>
        <w:tc>
          <w:tcPr>
            <w:tcW w:type="dxa" w:w="3293"/>
            <w:shd w:fill="13273E"/>
          </w:tcPr>
          <w:p>
            <w:r>
              <w:rPr>
                <w:b/>
                <w:color w:val="FFFFFF"/>
                <w:sz w:val="16"/>
              </w:rPr>
              <w:t>INSPECTION STATUS</w:t>
            </w:r>
          </w:p>
        </w:tc>
      </w:tr>
      <w:tr>
        <w:tc>
          <w:tcPr>
            <w:tcW w:type="dxa" w:w="3293"/>
            <w:vAlign w:val="center"/>
            <w:shd w:fill="F0F5F9"/>
          </w:tcPr>
          <w:p>
            <w:pPr>
              <w:spacing w:after="60"/>
            </w:pPr>
            <w:r>
              <w:rPr>
                <w:sz w:val="16"/>
              </w:rPr>
              <w:t>ADVISORY</w:t>
            </w:r>
          </w:p>
        </w:tc>
        <w:tc>
          <w:tcPr>
            <w:tcW w:type="dxa" w:w="3293"/>
            <w:vAlign w:val="center"/>
            <w:shd w:fill="F0F5F9"/>
          </w:tcPr>
          <w:p>
            <w:pPr>
              <w:spacing w:after="60"/>
            </w:pPr>
            <w:r>
              <w:rPr>
                <w:sz w:val="16"/>
              </w:rPr>
              <w:t>1 priority investigation  •  2 planned actions</w:t>
            </w:r>
          </w:p>
        </w:tc>
        <w:tc>
          <w:tcPr>
            <w:tcW w:type="dxa" w:w="3293"/>
            <w:vAlign w:val="center"/>
            <w:shd w:fill="F0F5F9"/>
          </w:tcPr>
          <w:p>
            <w:pPr>
              <w:spacing w:after="60"/>
            </w:pPr>
            <w:r>
              <w:rPr>
                <w:sz w:val="16"/>
              </w:rPr>
              <w:t>Visual inspection only</w:t>
            </w:r>
          </w:p>
        </w:tc>
      </w:tr>
    </w:tbl>
    <w:p>
      <w:pPr>
        <w:spacing w:after="0"/>
      </w:pPr>
    </w:p>
    <w:p>
      <w:pPr>
        <w:pStyle w:val="Heading1"/>
      </w:pPr>
      <w:r>
        <w:t>01  Scope and limitations</w:t>
      </w:r>
    </w:p>
    <w:p>
      <w:r>
        <w:t>SAMPLE SCOPE: Visual inspection of accessible roof areas (from safe vantage points), elevations, structure indicators, internal finishes, circulation areas and visible building services. Concealed elements, inaccessible voids, intrusive investigation, structural calculations and functional service testing are excluded unless expressly agreed.</w:t>
      </w:r>
    </w:p>
    <w:p>
      <w:pPr>
        <w:pStyle w:val="Heading1"/>
      </w:pPr>
      <w:r>
        <w:t>02  Condition rating guide</w:t>
      </w:r>
    </w:p>
    <w:tbl>
      <w:tblPr>
        <w:tblStyle w:val="TableGrid"/>
        <w:tblW w:type="auto" w:w="0"/>
        <w:jc w:val="center"/>
        <w:tblLook w:firstColumn="1" w:firstRow="1" w:lastColumn="0" w:lastRow="0" w:noHBand="0" w:noVBand="1" w:val="04A0"/>
      </w:tblPr>
      <w:tblGrid>
        <w:gridCol w:w="4939"/>
        <w:gridCol w:w="4939"/>
      </w:tblGrid>
      <w:tr>
        <w:tc>
          <w:tcPr>
            <w:tcW w:type="dxa" w:w="4939"/>
            <w:shd w:fill="13273E"/>
          </w:tcPr>
          <w:p>
            <w:r>
              <w:rPr>
                <w:b/>
                <w:color w:val="FFFFFF"/>
                <w:sz w:val="16"/>
              </w:rPr>
              <w:t>RATING</w:t>
            </w:r>
          </w:p>
        </w:tc>
        <w:tc>
          <w:tcPr>
            <w:tcW w:type="dxa" w:w="4939"/>
            <w:shd w:fill="13273E"/>
          </w:tcPr>
          <w:p>
            <w:r>
              <w:rPr>
                <w:b/>
                <w:color w:val="FFFFFF"/>
                <w:sz w:val="16"/>
              </w:rPr>
              <w:t>MEANING</w:t>
            </w:r>
          </w:p>
        </w:tc>
      </w:tr>
      <w:tr>
        <w:tc>
          <w:tcPr>
            <w:tcW w:type="dxa" w:w="4939"/>
            <w:vAlign w:val="center"/>
            <w:shd w:fill="F0F5F9"/>
          </w:tcPr>
          <w:p>
            <w:pPr>
              <w:spacing w:after="60"/>
            </w:pPr>
            <w:r>
              <w:rPr>
                <w:sz w:val="16"/>
              </w:rPr>
              <w:t>GOOD</w:t>
            </w:r>
          </w:p>
        </w:tc>
        <w:tc>
          <w:tcPr>
            <w:tcW w:type="dxa" w:w="4939"/>
            <w:vAlign w:val="center"/>
            <w:shd w:fill="F0F5F9"/>
          </w:tcPr>
          <w:p>
            <w:pPr>
              <w:spacing w:after="60"/>
            </w:pPr>
            <w:r>
              <w:rPr>
                <w:sz w:val="16"/>
              </w:rPr>
              <w:t>No material defects observed in the inspected area.</w:t>
            </w:r>
          </w:p>
        </w:tc>
      </w:tr>
      <w:tr>
        <w:tc>
          <w:tcPr>
            <w:tcW w:type="dxa" w:w="4939"/>
            <w:vAlign w:val="center"/>
          </w:tcPr>
          <w:p>
            <w:pPr>
              <w:spacing w:after="60"/>
            </w:pPr>
            <w:r>
              <w:rPr>
                <w:sz w:val="16"/>
              </w:rPr>
              <w:t>ADVISORY</w:t>
            </w:r>
          </w:p>
        </w:tc>
        <w:tc>
          <w:tcPr>
            <w:tcW w:type="dxa" w:w="4939"/>
            <w:vAlign w:val="center"/>
          </w:tcPr>
          <w:p>
            <w:pPr>
              <w:spacing w:after="60"/>
            </w:pPr>
            <w:r>
              <w:rPr>
                <w:sz w:val="16"/>
              </w:rPr>
              <w:t>Maintenance or further assessment recommended.</w:t>
            </w:r>
          </w:p>
        </w:tc>
      </w:tr>
      <w:tr>
        <w:tc>
          <w:tcPr>
            <w:tcW w:type="dxa" w:w="4939"/>
            <w:vAlign w:val="center"/>
            <w:shd w:fill="F0F5F9"/>
          </w:tcPr>
          <w:p>
            <w:pPr>
              <w:spacing w:after="60"/>
            </w:pPr>
            <w:r>
              <w:rPr>
                <w:sz w:val="16"/>
              </w:rPr>
              <w:t>ATTENTION</w:t>
            </w:r>
          </w:p>
        </w:tc>
        <w:tc>
          <w:tcPr>
            <w:tcW w:type="dxa" w:w="4939"/>
            <w:vAlign w:val="center"/>
            <w:shd w:fill="F0F5F9"/>
          </w:tcPr>
          <w:p>
            <w:pPr>
              <w:spacing w:after="60"/>
            </w:pPr>
            <w:r>
              <w:rPr>
                <w:sz w:val="16"/>
              </w:rPr>
              <w:t>Prompt action or specialist assessment required.</w:t>
            </w:r>
          </w:p>
        </w:tc>
      </w:tr>
      <w:tr>
        <w:tc>
          <w:tcPr>
            <w:tcW w:type="dxa" w:w="4939"/>
            <w:vAlign w:val="center"/>
          </w:tcPr>
          <w:p>
            <w:pPr>
              <w:spacing w:after="60"/>
            </w:pPr>
            <w:r>
              <w:rPr>
                <w:sz w:val="16"/>
              </w:rPr>
              <w:t>NOT INSPECTED</w:t>
            </w:r>
          </w:p>
        </w:tc>
        <w:tc>
          <w:tcPr>
            <w:tcW w:type="dxa" w:w="4939"/>
            <w:vAlign w:val="center"/>
          </w:tcPr>
          <w:p>
            <w:pPr>
              <w:spacing w:after="60"/>
            </w:pPr>
            <w:r>
              <w:rPr>
                <w:sz w:val="16"/>
              </w:rPr>
              <w:t>Area inaccessible or outside agreed scope.</w:t>
            </w:r>
          </w:p>
        </w:tc>
      </w:tr>
    </w:tbl>
    <w:p>
      <w:pPr>
        <w:spacing w:after="0"/>
      </w:pPr>
    </w:p>
    <w:p>
      <w:r>
        <w:br w:type="page"/>
      </w:r>
    </w:p>
    <w:p>
      <w:pPr>
        <w:spacing w:before="160"/>
      </w:pPr>
      <w:r>
        <w:rPr>
          <w:b/>
          <w:color w:val="1B68C1"/>
          <w:sz w:val="16"/>
        </w:rPr>
        <w:t>INSPECTION FINDINGS / EXAMPLE ENTRIES</w:t>
      </w:r>
    </w:p>
    <w:p>
      <w:pPr>
        <w:pStyle w:val="Heading1"/>
      </w:pPr>
      <w:r>
        <w:t>03  Building element assessment  /  SAMPLE FINDINGS</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ELEMENT</w:t>
            </w:r>
          </w:p>
        </w:tc>
        <w:tc>
          <w:tcPr>
            <w:tcW w:type="dxa" w:w="3293"/>
            <w:shd w:fill="13273E"/>
          </w:tcPr>
          <w:p>
            <w:r>
              <w:rPr>
                <w:b/>
                <w:color w:val="FFFFFF"/>
                <w:sz w:val="16"/>
              </w:rPr>
              <w:t>RATING</w:t>
            </w:r>
          </w:p>
        </w:tc>
        <w:tc>
          <w:tcPr>
            <w:tcW w:type="dxa" w:w="3293"/>
            <w:shd w:fill="13273E"/>
          </w:tcPr>
          <w:p>
            <w:r>
              <w:rPr>
                <w:b/>
                <w:color w:val="FFFFFF"/>
                <w:sz w:val="16"/>
              </w:rPr>
              <w:t>OBSERVATION / ACTION</w:t>
            </w:r>
          </w:p>
        </w:tc>
      </w:tr>
      <w:tr>
        <w:tc>
          <w:tcPr>
            <w:tcW w:type="dxa" w:w="3293"/>
            <w:vAlign w:val="center"/>
            <w:shd w:fill="F0F5F9"/>
          </w:tcPr>
          <w:p>
            <w:pPr>
              <w:spacing w:after="60"/>
            </w:pPr>
            <w:r>
              <w:rPr>
                <w:sz w:val="16"/>
              </w:rPr>
              <w:t>Roof coverings &amp; drainage</w:t>
            </w:r>
          </w:p>
        </w:tc>
        <w:tc>
          <w:tcPr>
            <w:tcW w:type="dxa" w:w="3293"/>
            <w:vAlign w:val="center"/>
            <w:shd w:fill="F0F5F9"/>
          </w:tcPr>
          <w:p>
            <w:pPr>
              <w:spacing w:after="60"/>
            </w:pPr>
            <w:r>
              <w:rPr>
                <w:sz w:val="16"/>
              </w:rPr>
              <w:t>ATTENTION</w:t>
            </w:r>
          </w:p>
        </w:tc>
        <w:tc>
          <w:tcPr>
            <w:tcW w:type="dxa" w:w="3293"/>
            <w:vAlign w:val="center"/>
            <w:shd w:fill="F0F5F9"/>
          </w:tcPr>
          <w:p>
            <w:pPr>
              <w:spacing w:after="60"/>
            </w:pPr>
            <w:r>
              <w:rPr>
                <w:sz w:val="16"/>
              </w:rPr>
              <w:t>SAMPLE: Blocked rainwater outlet and staining below parapet; inspect and clear.</w:t>
            </w:r>
          </w:p>
        </w:tc>
      </w:tr>
      <w:tr>
        <w:tc>
          <w:tcPr>
            <w:tcW w:type="dxa" w:w="3293"/>
            <w:vAlign w:val="center"/>
          </w:tcPr>
          <w:p>
            <w:pPr>
              <w:spacing w:after="60"/>
            </w:pPr>
            <w:r>
              <w:rPr>
                <w:sz w:val="16"/>
              </w:rPr>
              <w:t>External walls &amp; structure</w:t>
            </w:r>
          </w:p>
        </w:tc>
        <w:tc>
          <w:tcPr>
            <w:tcW w:type="dxa" w:w="3293"/>
            <w:vAlign w:val="center"/>
          </w:tcPr>
          <w:p>
            <w:pPr>
              <w:spacing w:after="60"/>
            </w:pPr>
            <w:r>
              <w:rPr>
                <w:sz w:val="16"/>
              </w:rPr>
              <w:t>ADVISORY</w:t>
            </w:r>
          </w:p>
        </w:tc>
        <w:tc>
          <w:tcPr>
            <w:tcW w:type="dxa" w:w="3293"/>
            <w:vAlign w:val="center"/>
          </w:tcPr>
          <w:p>
            <w:pPr>
              <w:spacing w:after="60"/>
            </w:pPr>
            <w:r>
              <w:rPr>
                <w:sz w:val="16"/>
              </w:rPr>
              <w:t>SAMPLE: Stepped cracking near window head; assess cause and monitor.</w:t>
            </w:r>
          </w:p>
        </w:tc>
      </w:tr>
      <w:tr>
        <w:tc>
          <w:tcPr>
            <w:tcW w:type="dxa" w:w="3293"/>
            <w:vAlign w:val="center"/>
            <w:shd w:fill="F0F5F9"/>
          </w:tcPr>
          <w:p>
            <w:pPr>
              <w:spacing w:after="60"/>
            </w:pPr>
            <w:r>
              <w:rPr>
                <w:sz w:val="16"/>
              </w:rPr>
              <w:t>Internal fabric &amp; finishes</w:t>
            </w:r>
          </w:p>
        </w:tc>
        <w:tc>
          <w:tcPr>
            <w:tcW w:type="dxa" w:w="3293"/>
            <w:vAlign w:val="center"/>
            <w:shd w:fill="F0F5F9"/>
          </w:tcPr>
          <w:p>
            <w:pPr>
              <w:spacing w:after="60"/>
            </w:pPr>
            <w:r>
              <w:rPr>
                <w:sz w:val="16"/>
              </w:rPr>
              <w:t>ADVISORY</w:t>
            </w:r>
          </w:p>
        </w:tc>
        <w:tc>
          <w:tcPr>
            <w:tcW w:type="dxa" w:w="3293"/>
            <w:vAlign w:val="center"/>
            <w:shd w:fill="F0F5F9"/>
          </w:tcPr>
          <w:p>
            <w:pPr>
              <w:spacing w:after="60"/>
            </w:pPr>
            <w:r>
              <w:rPr>
                <w:sz w:val="16"/>
              </w:rPr>
              <w:t>SAMPLE: Localised damp staining to upper-floor wall; trace moisture source.</w:t>
            </w:r>
          </w:p>
        </w:tc>
      </w:tr>
      <w:tr>
        <w:tc>
          <w:tcPr>
            <w:tcW w:type="dxa" w:w="3293"/>
            <w:vAlign w:val="center"/>
          </w:tcPr>
          <w:p>
            <w:pPr>
              <w:spacing w:after="60"/>
            </w:pPr>
            <w:r>
              <w:rPr>
                <w:sz w:val="16"/>
              </w:rPr>
              <w:t>Windows, doors &amp; access</w:t>
            </w:r>
          </w:p>
        </w:tc>
        <w:tc>
          <w:tcPr>
            <w:tcW w:type="dxa" w:w="3293"/>
            <w:vAlign w:val="center"/>
          </w:tcPr>
          <w:p>
            <w:pPr>
              <w:spacing w:after="60"/>
            </w:pPr>
            <w:r>
              <w:rPr>
                <w:sz w:val="16"/>
              </w:rPr>
              <w:t>GOOD</w:t>
            </w:r>
          </w:p>
        </w:tc>
        <w:tc>
          <w:tcPr>
            <w:tcW w:type="dxa" w:w="3293"/>
            <w:vAlign w:val="center"/>
          </w:tcPr>
          <w:p>
            <w:pPr>
              <w:spacing w:after="60"/>
            </w:pPr>
            <w:r>
              <w:rPr>
                <w:sz w:val="16"/>
              </w:rPr>
              <w:t>SAMPLE: Accessible openings appeared serviceable on visual review.</w:t>
            </w:r>
          </w:p>
        </w:tc>
      </w:tr>
      <w:tr>
        <w:tc>
          <w:tcPr>
            <w:tcW w:type="dxa" w:w="3293"/>
            <w:vAlign w:val="center"/>
            <w:shd w:fill="F0F5F9"/>
          </w:tcPr>
          <w:p>
            <w:pPr>
              <w:spacing w:after="60"/>
            </w:pPr>
            <w:r>
              <w:rPr>
                <w:sz w:val="16"/>
              </w:rPr>
              <w:t>Visible mechanical &amp; electrical</w:t>
            </w:r>
          </w:p>
        </w:tc>
        <w:tc>
          <w:tcPr>
            <w:tcW w:type="dxa" w:w="3293"/>
            <w:vAlign w:val="center"/>
            <w:shd w:fill="F0F5F9"/>
          </w:tcPr>
          <w:p>
            <w:pPr>
              <w:spacing w:after="60"/>
            </w:pPr>
            <w:r>
              <w:rPr>
                <w:sz w:val="16"/>
              </w:rPr>
              <w:t>NOT INSPECTED</w:t>
            </w:r>
          </w:p>
        </w:tc>
        <w:tc>
          <w:tcPr>
            <w:tcW w:type="dxa" w:w="3293"/>
            <w:vAlign w:val="center"/>
            <w:shd w:fill="F0F5F9"/>
          </w:tcPr>
          <w:p>
            <w:pPr>
              <w:spacing w:after="60"/>
            </w:pPr>
            <w:r>
              <w:rPr>
                <w:sz w:val="16"/>
              </w:rPr>
              <w:t>SAMPLE: No performance or compliance testing of installations undertaken.</w:t>
            </w:r>
          </w:p>
        </w:tc>
      </w:tr>
    </w:tbl>
    <w:p>
      <w:pPr>
        <w:spacing w:after="0"/>
      </w:pPr>
    </w:p>
    <w:p>
      <w:pPr>
        <w:pStyle w:val="Heading1"/>
      </w:pPr>
      <w:r>
        <w:t>04  Detailed observations  /  SAMPLE FINDINGS</w:t>
      </w:r>
    </w:p>
    <w:p>
      <w:pPr>
        <w:pStyle w:val="Heading2"/>
      </w:pPr>
      <w:r>
        <w:t>BC-01  Roof drainage and moisture ingress</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LOCATION / RATING</w:t>
            </w:r>
          </w:p>
        </w:tc>
        <w:tc>
          <w:tcPr>
            <w:tcW w:type="dxa" w:w="3293"/>
            <w:shd w:fill="13273E"/>
          </w:tcPr>
          <w:p>
            <w:r>
              <w:rPr>
                <w:b/>
                <w:color w:val="FFFFFF"/>
                <w:sz w:val="16"/>
              </w:rPr>
              <w:t>OBSERVATION</w:t>
            </w:r>
          </w:p>
        </w:tc>
        <w:tc>
          <w:tcPr>
            <w:tcW w:type="dxa" w:w="3293"/>
            <w:shd w:fill="13273E"/>
          </w:tcPr>
          <w:p>
            <w:r>
              <w:rPr>
                <w:b/>
                <w:color w:val="FFFFFF"/>
                <w:sz w:val="16"/>
              </w:rPr>
              <w:t>RECOMMENDED ACTION</w:t>
            </w:r>
          </w:p>
        </w:tc>
      </w:tr>
      <w:tr>
        <w:tc>
          <w:tcPr>
            <w:tcW w:type="dxa" w:w="3293"/>
            <w:vAlign w:val="center"/>
            <w:shd w:fill="F0F5F9"/>
          </w:tcPr>
          <w:p>
            <w:pPr>
              <w:spacing w:after="60"/>
            </w:pPr>
            <w:r>
              <w:rPr>
                <w:sz w:val="16"/>
              </w:rPr>
              <w:t>Roof perimeter / ATTENTION</w:t>
            </w:r>
          </w:p>
        </w:tc>
        <w:tc>
          <w:tcPr>
            <w:tcW w:type="dxa" w:w="3293"/>
            <w:vAlign w:val="center"/>
            <w:shd w:fill="F0F5F9"/>
          </w:tcPr>
          <w:p>
            <w:pPr>
              <w:spacing w:after="60"/>
            </w:pPr>
            <w:r>
              <w:rPr>
                <w:sz w:val="16"/>
              </w:rPr>
              <w:t>SAMPLE: Debris obstructs an accessible rainwater outlet; adjacent internal staining may indicate inadequate drainage. No opening-up undertaken.</w:t>
            </w:r>
          </w:p>
        </w:tc>
        <w:tc>
          <w:tcPr>
            <w:tcW w:type="dxa" w:w="3293"/>
            <w:vAlign w:val="center"/>
            <w:shd w:fill="F0F5F9"/>
          </w:tcPr>
          <w:p>
            <w:pPr>
              <w:spacing w:after="60"/>
            </w:pPr>
            <w:r>
              <w:rPr>
                <w:sz w:val="16"/>
              </w:rPr>
              <w:t>Arrange safe access, clear outlet and investigate water ingress; verify drainage after rainfall.</w:t>
            </w:r>
          </w:p>
        </w:tc>
      </w:tr>
    </w:tbl>
    <w:p>
      <w:pPr>
        <w:spacing w:after="0"/>
      </w:pPr>
    </w:p>
    <w:p>
      <w:pPr>
        <w:pStyle w:val="Heading2"/>
      </w:pPr>
      <w:r>
        <w:t>BC-02  Masonry movement and cracking</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LOCATION / RATING</w:t>
            </w:r>
          </w:p>
        </w:tc>
        <w:tc>
          <w:tcPr>
            <w:tcW w:type="dxa" w:w="3293"/>
            <w:shd w:fill="13273E"/>
          </w:tcPr>
          <w:p>
            <w:r>
              <w:rPr>
                <w:b/>
                <w:color w:val="FFFFFF"/>
                <w:sz w:val="16"/>
              </w:rPr>
              <w:t>OBSERVATION</w:t>
            </w:r>
          </w:p>
        </w:tc>
        <w:tc>
          <w:tcPr>
            <w:tcW w:type="dxa" w:w="3293"/>
            <w:shd w:fill="13273E"/>
          </w:tcPr>
          <w:p>
            <w:r>
              <w:rPr>
                <w:b/>
                <w:color w:val="FFFFFF"/>
                <w:sz w:val="16"/>
              </w:rPr>
              <w:t>RECOMMENDED ACTION</w:t>
            </w:r>
          </w:p>
        </w:tc>
      </w:tr>
      <w:tr>
        <w:tc>
          <w:tcPr>
            <w:tcW w:type="dxa" w:w="3293"/>
            <w:vAlign w:val="center"/>
            <w:shd w:fill="F0F5F9"/>
          </w:tcPr>
          <w:p>
            <w:pPr>
              <w:spacing w:after="60"/>
            </w:pPr>
            <w:r>
              <w:rPr>
                <w:sz w:val="16"/>
              </w:rPr>
              <w:t>East elevation / ADVISORY</w:t>
            </w:r>
          </w:p>
        </w:tc>
        <w:tc>
          <w:tcPr>
            <w:tcW w:type="dxa" w:w="3293"/>
            <w:vAlign w:val="center"/>
            <w:shd w:fill="F0F5F9"/>
          </w:tcPr>
          <w:p>
            <w:pPr>
              <w:spacing w:after="60"/>
            </w:pPr>
            <w:r>
              <w:rPr>
                <w:sz w:val="16"/>
              </w:rPr>
              <w:t>SAMPLE: Stepped cracking observed around masonry opening. Width and progression have not been measured over time.</w:t>
            </w:r>
          </w:p>
        </w:tc>
        <w:tc>
          <w:tcPr>
            <w:tcW w:type="dxa" w:w="3293"/>
            <w:vAlign w:val="center"/>
            <w:shd w:fill="F0F5F9"/>
          </w:tcPr>
          <w:p>
            <w:pPr>
              <w:spacing w:after="60"/>
            </w:pPr>
            <w:r>
              <w:rPr>
                <w:sz w:val="16"/>
              </w:rPr>
              <w:t>Seek competent assessment where warranted; record crack width and monitor movement before specifying repair.</w:t>
            </w:r>
          </w:p>
        </w:tc>
      </w:tr>
    </w:tbl>
    <w:p>
      <w:pPr>
        <w:spacing w:after="0"/>
      </w:pPr>
    </w:p>
    <w:p>
      <w:pPr>
        <w:pStyle w:val="Heading1"/>
      </w:pPr>
      <w:r>
        <w:t>05  Photographic evidence</w:t>
      </w:r>
    </w:p>
    <w:p>
      <w:r>
        <w:t>Replace these sample image frames with your own site photographs. Record location, date, element and corresponding finding reference for each image.</w:t>
      </w:r>
    </w:p>
    <w:tbl>
      <w:tblPr>
        <w:tblW w:type="auto" w:w="0"/>
        <w:tblLook w:firstColumn="1" w:firstRow="1" w:lastColumn="0" w:lastRow="0" w:noHBand="0" w:noVBand="1" w:val="04A0"/>
      </w:tblPr>
      <w:tblGrid>
        <w:gridCol w:w="4939"/>
        <w:gridCol w:w="4939"/>
      </w:tblGrid>
      <w:tr>
        <w:tc>
          <w:tcPr>
            <w:tcW w:type="dxa" w:w="4939"/>
            <w:shd w:fill="EDF3F8"/>
          </w:tcPr>
          <w:p>
            <w:r>
              <w:rPr>
                <w:color w:val="63717F"/>
                <w:sz w:val="18"/>
              </w:rPr>
              <w:t>PHOTO 01  /  INSERT YOUR PHOTO</w:t>
              <w:br/>
              <w:t>Roof outlet • BC-01</w:t>
            </w:r>
          </w:p>
        </w:tc>
        <w:tc>
          <w:tcPr>
            <w:tcW w:type="dxa" w:w="4939"/>
            <w:shd w:fill="EDF3F8"/>
          </w:tcPr>
          <w:p>
            <w:r>
              <w:rPr>
                <w:color w:val="63717F"/>
                <w:sz w:val="18"/>
              </w:rPr>
              <w:t>PHOTO 02  /  INSERT YOUR PHOTO</w:t>
              <w:br/>
              <w:t>East elevation • BC-02</w:t>
            </w:r>
          </w:p>
        </w:tc>
      </w:tr>
    </w:tbl>
    <w:p>
      <w:r>
        <w:br w:type="page"/>
      </w:r>
    </w:p>
    <w:p>
      <w:pPr>
        <w:spacing w:before="160"/>
      </w:pPr>
      <w:r>
        <w:rPr>
          <w:b/>
          <w:color w:val="1B68C1"/>
          <w:sz w:val="16"/>
        </w:rPr>
        <w:t>ACTIONS / SIGN-OFF</w:t>
      </w:r>
    </w:p>
    <w:p>
      <w:pPr>
        <w:pStyle w:val="Heading1"/>
      </w:pPr>
      <w:r>
        <w:t>06  Recommended action plan  /  SAMPLE ACTIONS</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PRIORITY</w:t>
            </w:r>
          </w:p>
        </w:tc>
        <w:tc>
          <w:tcPr>
            <w:tcW w:type="dxa" w:w="3293"/>
            <w:shd w:fill="13273E"/>
          </w:tcPr>
          <w:p>
            <w:r>
              <w:rPr>
                <w:b/>
                <w:color w:val="FFFFFF"/>
                <w:sz w:val="16"/>
              </w:rPr>
              <w:t>ACTION</w:t>
            </w:r>
          </w:p>
        </w:tc>
        <w:tc>
          <w:tcPr>
            <w:tcW w:type="dxa" w:w="3293"/>
            <w:shd w:fill="13273E"/>
          </w:tcPr>
          <w:p>
            <w:r>
              <w:rPr>
                <w:b/>
                <w:color w:val="FFFFFF"/>
                <w:sz w:val="16"/>
              </w:rPr>
              <w:t>RESPONSIBILITY / TARGET</w:t>
            </w:r>
          </w:p>
        </w:tc>
      </w:tr>
      <w:tr>
        <w:tc>
          <w:tcPr>
            <w:tcW w:type="dxa" w:w="3293"/>
            <w:vAlign w:val="center"/>
            <w:shd w:fill="F0F5F9"/>
          </w:tcPr>
          <w:p>
            <w:pPr>
              <w:spacing w:after="60"/>
            </w:pPr>
            <w:r>
              <w:rPr>
                <w:sz w:val="16"/>
              </w:rPr>
              <w:t>HIGH</w:t>
            </w:r>
          </w:p>
        </w:tc>
        <w:tc>
          <w:tcPr>
            <w:tcW w:type="dxa" w:w="3293"/>
            <w:vAlign w:val="center"/>
            <w:shd w:fill="F0F5F9"/>
          </w:tcPr>
          <w:p>
            <w:pPr>
              <w:spacing w:after="60"/>
            </w:pPr>
            <w:r>
              <w:rPr>
                <w:sz w:val="16"/>
              </w:rPr>
              <w:t>Investigate roof drainage and signs of water ingress.</w:t>
            </w:r>
          </w:p>
        </w:tc>
        <w:tc>
          <w:tcPr>
            <w:tcW w:type="dxa" w:w="3293"/>
            <w:vAlign w:val="center"/>
            <w:shd w:fill="F0F5F9"/>
          </w:tcPr>
          <w:p>
            <w:pPr>
              <w:spacing w:after="60"/>
            </w:pPr>
            <w:r>
              <w:rPr>
                <w:sz w:val="16"/>
              </w:rPr>
              <w:t>[Owner / contractor] / [Target date]</w:t>
            </w:r>
          </w:p>
        </w:tc>
      </w:tr>
      <w:tr>
        <w:tc>
          <w:tcPr>
            <w:tcW w:type="dxa" w:w="3293"/>
            <w:vAlign w:val="center"/>
          </w:tcPr>
          <w:p>
            <w:pPr>
              <w:spacing w:after="60"/>
            </w:pPr>
            <w:r>
              <w:rPr>
                <w:sz w:val="16"/>
              </w:rPr>
              <w:t>MEDIUM</w:t>
            </w:r>
          </w:p>
        </w:tc>
        <w:tc>
          <w:tcPr>
            <w:tcW w:type="dxa" w:w="3293"/>
            <w:vAlign w:val="center"/>
          </w:tcPr>
          <w:p>
            <w:pPr>
              <w:spacing w:after="60"/>
            </w:pPr>
            <w:r>
              <w:rPr>
                <w:sz w:val="16"/>
              </w:rPr>
              <w:t>Assess and monitor cracking to external masonry.</w:t>
            </w:r>
          </w:p>
        </w:tc>
        <w:tc>
          <w:tcPr>
            <w:tcW w:type="dxa" w:w="3293"/>
            <w:vAlign w:val="center"/>
          </w:tcPr>
          <w:p>
            <w:pPr>
              <w:spacing w:after="60"/>
            </w:pPr>
            <w:r>
              <w:rPr>
                <w:sz w:val="16"/>
              </w:rPr>
              <w:t>[Surveyor / engineer] / [Target date]</w:t>
            </w:r>
          </w:p>
        </w:tc>
      </w:tr>
      <w:tr>
        <w:tc>
          <w:tcPr>
            <w:tcW w:type="dxa" w:w="3293"/>
            <w:vAlign w:val="center"/>
            <w:shd w:fill="F0F5F9"/>
          </w:tcPr>
          <w:p>
            <w:pPr>
              <w:spacing w:after="60"/>
            </w:pPr>
            <w:r>
              <w:rPr>
                <w:sz w:val="16"/>
              </w:rPr>
              <w:t>ROUTINE</w:t>
            </w:r>
          </w:p>
        </w:tc>
        <w:tc>
          <w:tcPr>
            <w:tcW w:type="dxa" w:w="3293"/>
            <w:vAlign w:val="center"/>
            <w:shd w:fill="F0F5F9"/>
          </w:tcPr>
          <w:p>
            <w:pPr>
              <w:spacing w:after="60"/>
            </w:pPr>
            <w:r>
              <w:rPr>
                <w:sz w:val="16"/>
              </w:rPr>
              <w:t>Plan periodic inspection of finishes and visible services.</w:t>
            </w:r>
          </w:p>
        </w:tc>
        <w:tc>
          <w:tcPr>
            <w:tcW w:type="dxa" w:w="3293"/>
            <w:vAlign w:val="center"/>
            <w:shd w:fill="F0F5F9"/>
          </w:tcPr>
          <w:p>
            <w:pPr>
              <w:spacing w:after="60"/>
            </w:pPr>
            <w:r>
              <w:rPr>
                <w:sz w:val="16"/>
              </w:rPr>
              <w:t>[Facilities team] / [Target date]</w:t>
            </w:r>
          </w:p>
        </w:tc>
      </w:tr>
    </w:tbl>
    <w:p>
      <w:pPr>
        <w:spacing w:after="0"/>
      </w:pPr>
    </w:p>
    <w:p>
      <w:pPr>
        <w:pStyle w:val="Heading1"/>
      </w:pPr>
      <w:r>
        <w:t>07  Conclusion  /  SAMPLE — REPLACE</w:t>
      </w:r>
    </w:p>
    <w:p>
      <w:r>
        <w:t>SAMPLE: The accessible building fabric appears broadly serviceable, subject to investigation of rainwater drainage and monitoring of masonry cracking. Replace this example conclusion with a site-specific professional assessment.</w:t>
      </w:r>
    </w:p>
    <w:p>
      <w:pPr>
        <w:pStyle w:val="Heading1"/>
      </w:pPr>
      <w:r>
        <w:t>08  Inspection record</w:t>
      </w:r>
    </w:p>
    <w:tbl>
      <w:tblPr>
        <w:tblStyle w:val="TableGrid"/>
        <w:tblW w:type="auto" w:w="0"/>
        <w:jc w:val="center"/>
        <w:tblLook w:firstColumn="1" w:firstRow="1" w:lastColumn="0" w:lastRow="0" w:noHBand="0" w:noVBand="1" w:val="04A0"/>
      </w:tblPr>
      <w:tblGrid>
        <w:gridCol w:w="4939"/>
        <w:gridCol w:w="4939"/>
      </w:tblGrid>
      <w:tr>
        <w:tc>
          <w:tcPr>
            <w:tcW w:type="dxa" w:w="4939"/>
            <w:shd w:fill="13273E"/>
          </w:tcPr>
          <w:p>
            <w:r>
              <w:rPr>
                <w:b/>
                <w:color w:val="FFFFFF"/>
                <w:sz w:val="16"/>
              </w:rPr>
              <w:t>PREPARED BY</w:t>
            </w:r>
          </w:p>
        </w:tc>
        <w:tc>
          <w:tcPr>
            <w:tcW w:type="dxa" w:w="4939"/>
            <w:shd w:fill="13273E"/>
          </w:tcPr>
          <w:p>
            <w:r>
              <w:rPr>
                <w:b/>
                <w:color w:val="FFFFFF"/>
                <w:sz w:val="16"/>
              </w:rPr>
              <w:t>CLIENT / REPRESENTATIVE</w:t>
            </w:r>
          </w:p>
        </w:tc>
      </w:tr>
      <w:tr>
        <w:tc>
          <w:tcPr>
            <w:tcW w:type="dxa" w:w="4939"/>
            <w:vAlign w:val="center"/>
            <w:shd w:fill="F0F5F9"/>
          </w:tcPr>
          <w:p>
            <w:pPr>
              <w:spacing w:after="60"/>
            </w:pPr>
            <w:r>
              <w:rPr>
                <w:sz w:val="16"/>
              </w:rPr>
              <w:t>Name: [Inspector name]</w:t>
            </w:r>
          </w:p>
        </w:tc>
        <w:tc>
          <w:tcPr>
            <w:tcW w:type="dxa" w:w="4939"/>
            <w:vAlign w:val="center"/>
            <w:shd w:fill="F0F5F9"/>
          </w:tcPr>
          <w:p>
            <w:pPr>
              <w:spacing w:after="60"/>
            </w:pPr>
            <w:r>
              <w:rPr>
                <w:sz w:val="16"/>
              </w:rPr>
              <w:t>Name: [Client contact]</w:t>
            </w:r>
          </w:p>
        </w:tc>
      </w:tr>
      <w:tr>
        <w:tc>
          <w:tcPr>
            <w:tcW w:type="dxa" w:w="4939"/>
            <w:vAlign w:val="center"/>
          </w:tcPr>
          <w:p>
            <w:pPr>
              <w:spacing w:after="60"/>
            </w:pPr>
            <w:r>
              <w:rPr>
                <w:sz w:val="16"/>
              </w:rPr>
              <w:t>Company: [Company]</w:t>
            </w:r>
          </w:p>
        </w:tc>
        <w:tc>
          <w:tcPr>
            <w:tcW w:type="dxa" w:w="4939"/>
            <w:vAlign w:val="center"/>
          </w:tcPr>
          <w:p>
            <w:pPr>
              <w:spacing w:after="60"/>
            </w:pPr>
            <w:r>
              <w:rPr>
                <w:sz w:val="16"/>
              </w:rPr>
              <w:t>Organisation: [Organisation]</w:t>
            </w:r>
          </w:p>
        </w:tc>
      </w:tr>
      <w:tr>
        <w:tc>
          <w:tcPr>
            <w:tcW w:type="dxa" w:w="4939"/>
            <w:vAlign w:val="center"/>
            <w:shd w:fill="F0F5F9"/>
          </w:tcPr>
          <w:p>
            <w:pPr>
              <w:spacing w:after="60"/>
            </w:pPr>
            <w:r>
              <w:rPr>
                <w:sz w:val="16"/>
              </w:rPr>
              <w:t>Signature: __________________</w:t>
            </w:r>
          </w:p>
        </w:tc>
        <w:tc>
          <w:tcPr>
            <w:tcW w:type="dxa" w:w="4939"/>
            <w:vAlign w:val="center"/>
            <w:shd w:fill="F0F5F9"/>
          </w:tcPr>
          <w:p>
            <w:pPr>
              <w:spacing w:after="60"/>
            </w:pPr>
            <w:r>
              <w:rPr>
                <w:sz w:val="16"/>
              </w:rPr>
              <w:t>Acknowledgement: __________________</w:t>
            </w:r>
          </w:p>
        </w:tc>
      </w:tr>
      <w:tr>
        <w:tc>
          <w:tcPr>
            <w:tcW w:type="dxa" w:w="4939"/>
            <w:vAlign w:val="center"/>
          </w:tcPr>
          <w:p>
            <w:pPr>
              <w:spacing w:after="60"/>
            </w:pPr>
            <w:r>
              <w:rPr>
                <w:sz w:val="16"/>
              </w:rPr>
              <w:t>Date: __________________</w:t>
            </w:r>
          </w:p>
        </w:tc>
        <w:tc>
          <w:tcPr>
            <w:tcW w:type="dxa" w:w="4939"/>
            <w:vAlign w:val="center"/>
          </w:tcPr>
          <w:p>
            <w:pPr>
              <w:spacing w:after="60"/>
            </w:pPr>
            <w:r>
              <w:rPr>
                <w:sz w:val="16"/>
              </w:rPr>
              <w:t>Date: __________________</w:t>
            </w:r>
          </w:p>
        </w:tc>
      </w:tr>
    </w:tbl>
    <w:p>
      <w:pPr>
        <w:spacing w:after="0"/>
      </w:pPr>
    </w:p>
    <w:p>
      <w:pPr>
        <w:pStyle w:val="Heading1"/>
      </w:pPr>
      <w:r>
        <w:t>Editing guide — replace before sharing</w:t>
      </w:r>
    </w:p>
    <w:p>
      <w:r>
        <w:t>EDITABLE FIELDS: Complete every [square-bracketed] item. SAMPLE CONTENT: Replace all example observations, ratings, priorities and conclusions with actual inspection evidence. Remove this editing guide before issuing a client report.</w:t>
      </w:r>
    </w:p>
    <w:p>
      <w:r>
        <w:rPr>
          <w:i/>
        </w:rPr>
        <w:t>This is a general reporting aid, not a substitute for a competent inspection, agreed scope, applicable regulations or specialist advice.</w:t>
      </w:r>
    </w:p>
    <w:sectPr w:rsidR="00FC693F" w:rsidRPr="0006063C" w:rsidSect="00034616">
      <w:headerReference w:type="default" r:id="rId9"/>
      <w:footerReference w:type="default" r:id="rId10"/>
      <w:pgSz w:w="12240" w:h="15840"/>
      <w:pgMar w:top="1123"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Template provided by Qskope  |  </w:t>
    </w:r>
    <w:hyperlink r:id="rId1">
      <w:r>
        <w:rPr>
          <w:color w:val="2464A5"/>
          <w:u w:val="single"/>
        </w:rPr>
        <w:t>qskope.com</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3F4F64"/>
        <w:sz w:val="18"/>
      </w:rPr>
      <w:t>▢  YOUR COMPANY LOGO</w:t>
    </w:r>
    <w:r>
      <w:rPr>
        <w:color w:val="3F4F64"/>
      </w:rPr>
      <w:t xml:space="preserve">     [Company name]  •  [Phone]  •  [Email]  •  [Website]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13273E"/>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ptos Display" w:hAnsi="Aptos Display"/>
      <w:b/>
      <w:bCs/>
      <w:color w:val="13273E"/>
      <w:sz w:val="3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ptos Display" w:hAnsi="Aptos Display"/>
      <w:b/>
      <w:bCs/>
      <w:color w:val="13273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40"/>
      <w:contextualSpacing/>
    </w:pPr>
    <w:rPr>
      <w:rFonts w:asciiTheme="majorHAnsi" w:eastAsiaTheme="majorEastAsia" w:hAnsiTheme="majorHAnsi" w:cstheme="majorBidi" w:ascii="Aptos Display" w:hAnsi="Aptos Display"/>
      <w:b/>
      <w:color w:val="13273E"/>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qskope.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qskop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